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7AB57" w14:textId="77777777" w:rsidR="0018695A" w:rsidRPr="00C86B9D" w:rsidRDefault="0018695A" w:rsidP="00C86B9D">
      <w:pPr>
        <w:pStyle w:val="NormalWeb"/>
        <w:spacing w:before="0" w:beforeAutospacing="0" w:after="0" w:afterAutospacing="0" w:line="480" w:lineRule="auto"/>
        <w:rPr>
          <w:rStyle w:val="Strong"/>
          <w:color w:val="0E101A"/>
          <w:lang w:val="en-US"/>
        </w:rPr>
      </w:pPr>
    </w:p>
    <w:p w14:paraId="1BA1F33F" w14:textId="77777777" w:rsidR="0018695A" w:rsidRPr="00C86B9D" w:rsidRDefault="0018695A" w:rsidP="00C86B9D">
      <w:pPr>
        <w:pStyle w:val="NormalWeb"/>
        <w:spacing w:before="0" w:beforeAutospacing="0" w:after="0" w:afterAutospacing="0" w:line="480" w:lineRule="auto"/>
        <w:rPr>
          <w:rStyle w:val="Strong"/>
          <w:color w:val="0E101A"/>
          <w:lang w:val="en-US"/>
        </w:rPr>
      </w:pPr>
    </w:p>
    <w:p w14:paraId="4AEFE1C0" w14:textId="77777777" w:rsidR="0018695A" w:rsidRPr="00C86B9D" w:rsidRDefault="0018695A" w:rsidP="00C86B9D">
      <w:pPr>
        <w:pStyle w:val="NormalWeb"/>
        <w:spacing w:before="0" w:beforeAutospacing="0" w:after="0" w:afterAutospacing="0" w:line="480" w:lineRule="auto"/>
        <w:rPr>
          <w:rStyle w:val="Strong"/>
          <w:color w:val="0E101A"/>
          <w:lang w:val="en-US"/>
        </w:rPr>
      </w:pPr>
    </w:p>
    <w:p w14:paraId="75ACDA63" w14:textId="77777777" w:rsidR="0018695A" w:rsidRPr="00C86B9D" w:rsidRDefault="0018695A" w:rsidP="00C86B9D">
      <w:pPr>
        <w:pStyle w:val="NormalWeb"/>
        <w:spacing w:before="0" w:beforeAutospacing="0" w:after="0" w:afterAutospacing="0" w:line="480" w:lineRule="auto"/>
        <w:rPr>
          <w:rStyle w:val="Strong"/>
          <w:color w:val="0E101A"/>
          <w:lang w:val="en-US"/>
        </w:rPr>
      </w:pPr>
    </w:p>
    <w:p w14:paraId="3B0DC8DB" w14:textId="77777777" w:rsidR="0018695A" w:rsidRPr="00C86B9D" w:rsidRDefault="0018695A" w:rsidP="00C86B9D">
      <w:pPr>
        <w:pStyle w:val="NormalWeb"/>
        <w:spacing w:before="0" w:beforeAutospacing="0" w:after="0" w:afterAutospacing="0" w:line="480" w:lineRule="auto"/>
        <w:rPr>
          <w:rStyle w:val="Strong"/>
          <w:color w:val="0E101A"/>
          <w:lang w:val="en-US"/>
        </w:rPr>
      </w:pPr>
    </w:p>
    <w:p w14:paraId="029E0F1B" w14:textId="77777777" w:rsidR="0018695A" w:rsidRPr="00C86B9D" w:rsidRDefault="0018695A" w:rsidP="00C86B9D">
      <w:pPr>
        <w:pStyle w:val="NormalWeb"/>
        <w:spacing w:before="0" w:beforeAutospacing="0" w:after="0" w:afterAutospacing="0" w:line="480" w:lineRule="auto"/>
        <w:rPr>
          <w:rStyle w:val="Strong"/>
          <w:color w:val="0E101A"/>
          <w:lang w:val="en-US"/>
        </w:rPr>
      </w:pPr>
    </w:p>
    <w:p w14:paraId="5EA255F3" w14:textId="77777777" w:rsidR="0018695A" w:rsidRPr="00C86B9D" w:rsidRDefault="0018695A" w:rsidP="00C86B9D">
      <w:pPr>
        <w:pStyle w:val="NormalWeb"/>
        <w:spacing w:before="0" w:beforeAutospacing="0" w:after="0" w:afterAutospacing="0" w:line="480" w:lineRule="auto"/>
        <w:rPr>
          <w:rStyle w:val="Strong"/>
          <w:color w:val="0E101A"/>
          <w:lang w:val="en-US"/>
        </w:rPr>
      </w:pPr>
    </w:p>
    <w:p w14:paraId="5DE83E2F" w14:textId="77777777" w:rsidR="0018695A" w:rsidRPr="00C86B9D" w:rsidRDefault="0018695A" w:rsidP="00C86B9D">
      <w:pPr>
        <w:pStyle w:val="NormalWeb"/>
        <w:spacing w:before="0" w:beforeAutospacing="0" w:after="0" w:afterAutospacing="0" w:line="480" w:lineRule="auto"/>
        <w:rPr>
          <w:rStyle w:val="Strong"/>
          <w:color w:val="0E101A"/>
          <w:lang w:val="en-US"/>
        </w:rPr>
      </w:pPr>
    </w:p>
    <w:p w14:paraId="5D094F02" w14:textId="66D3C80B" w:rsidR="0018695A" w:rsidRDefault="0018695A" w:rsidP="00C86B9D">
      <w:pPr>
        <w:pStyle w:val="NormalWeb"/>
        <w:spacing w:before="0" w:beforeAutospacing="0" w:after="0" w:afterAutospacing="0" w:line="480" w:lineRule="auto"/>
        <w:rPr>
          <w:rStyle w:val="Strong"/>
          <w:color w:val="0E101A"/>
          <w:lang w:val="en-US"/>
        </w:rPr>
      </w:pPr>
    </w:p>
    <w:p w14:paraId="65AE4821" w14:textId="77777777" w:rsidR="00432530" w:rsidRPr="00C86B9D" w:rsidRDefault="00432530" w:rsidP="00C86B9D">
      <w:pPr>
        <w:pStyle w:val="NormalWeb"/>
        <w:spacing w:before="0" w:beforeAutospacing="0" w:after="0" w:afterAutospacing="0" w:line="480" w:lineRule="auto"/>
        <w:rPr>
          <w:rStyle w:val="Strong"/>
          <w:color w:val="0E101A"/>
          <w:lang w:val="en-US"/>
        </w:rPr>
      </w:pPr>
    </w:p>
    <w:p w14:paraId="39F65DCE" w14:textId="31A68A02" w:rsidR="001875DF" w:rsidRPr="00C86B9D" w:rsidRDefault="001875DF" w:rsidP="00C86B9D">
      <w:pPr>
        <w:pStyle w:val="NormalWeb"/>
        <w:spacing w:before="0" w:beforeAutospacing="0" w:after="0" w:afterAutospacing="0" w:line="480" w:lineRule="auto"/>
        <w:jc w:val="center"/>
        <w:rPr>
          <w:rStyle w:val="Strong"/>
          <w:color w:val="0E101A"/>
          <w:lang w:val="en-US"/>
        </w:rPr>
      </w:pPr>
      <w:r w:rsidRPr="00C86B9D">
        <w:rPr>
          <w:rStyle w:val="Strong"/>
          <w:color w:val="0E101A"/>
          <w:lang w:val="en-US"/>
        </w:rPr>
        <w:t>Netflix Technical Solutions</w:t>
      </w:r>
    </w:p>
    <w:p w14:paraId="22B4777C" w14:textId="4BFF40B0" w:rsidR="001875DF" w:rsidRPr="00C86B9D" w:rsidRDefault="001875DF" w:rsidP="00C86B9D">
      <w:pPr>
        <w:pStyle w:val="NormalWeb"/>
        <w:spacing w:before="0" w:beforeAutospacing="0" w:after="0" w:afterAutospacing="0" w:line="480" w:lineRule="auto"/>
        <w:jc w:val="center"/>
        <w:rPr>
          <w:rStyle w:val="Strong"/>
          <w:b w:val="0"/>
          <w:bCs w:val="0"/>
          <w:color w:val="0E101A"/>
          <w:lang w:val="en-US"/>
        </w:rPr>
      </w:pPr>
      <w:r w:rsidRPr="00C86B9D">
        <w:rPr>
          <w:rStyle w:val="Strong"/>
          <w:b w:val="0"/>
          <w:bCs w:val="0"/>
          <w:color w:val="0E101A"/>
          <w:lang w:val="en-US"/>
        </w:rPr>
        <w:t>Name</w:t>
      </w:r>
    </w:p>
    <w:p w14:paraId="1A6175BC" w14:textId="0AD41E7F" w:rsidR="001875DF" w:rsidRPr="00C86B9D" w:rsidRDefault="001875DF" w:rsidP="00C86B9D">
      <w:pPr>
        <w:pStyle w:val="NormalWeb"/>
        <w:spacing w:before="0" w:beforeAutospacing="0" w:after="0" w:afterAutospacing="0" w:line="480" w:lineRule="auto"/>
        <w:jc w:val="center"/>
        <w:rPr>
          <w:rStyle w:val="Strong"/>
          <w:b w:val="0"/>
          <w:bCs w:val="0"/>
          <w:color w:val="0E101A"/>
          <w:lang w:val="en-US"/>
        </w:rPr>
      </w:pPr>
      <w:r w:rsidRPr="00C86B9D">
        <w:rPr>
          <w:rStyle w:val="Strong"/>
          <w:b w:val="0"/>
          <w:bCs w:val="0"/>
          <w:color w:val="0E101A"/>
          <w:lang w:val="en-US"/>
        </w:rPr>
        <w:t>Institution</w:t>
      </w:r>
    </w:p>
    <w:p w14:paraId="06A29EC5" w14:textId="386072DA" w:rsidR="001875DF" w:rsidRPr="00C86B9D" w:rsidRDefault="001875DF" w:rsidP="00C86B9D">
      <w:pPr>
        <w:pStyle w:val="NormalWeb"/>
        <w:spacing w:before="0" w:beforeAutospacing="0" w:after="0" w:afterAutospacing="0" w:line="480" w:lineRule="auto"/>
        <w:jc w:val="center"/>
        <w:rPr>
          <w:rStyle w:val="Strong"/>
          <w:b w:val="0"/>
          <w:bCs w:val="0"/>
          <w:color w:val="0E101A"/>
          <w:lang w:val="en-US"/>
        </w:rPr>
      </w:pPr>
      <w:r w:rsidRPr="00C86B9D">
        <w:rPr>
          <w:rStyle w:val="Strong"/>
          <w:b w:val="0"/>
          <w:bCs w:val="0"/>
          <w:color w:val="0E101A"/>
          <w:lang w:val="en-US"/>
        </w:rPr>
        <w:t>Date</w:t>
      </w:r>
    </w:p>
    <w:p w14:paraId="1F75AD01" w14:textId="77777777" w:rsidR="00C86B9D" w:rsidRPr="00C86B9D" w:rsidRDefault="00C86B9D" w:rsidP="00C86B9D">
      <w:pPr>
        <w:pStyle w:val="NormalWeb"/>
        <w:spacing w:before="0" w:beforeAutospacing="0" w:after="0" w:afterAutospacing="0" w:line="480" w:lineRule="auto"/>
        <w:jc w:val="center"/>
        <w:rPr>
          <w:rStyle w:val="Strong"/>
          <w:color w:val="0E101A"/>
          <w:lang w:val="en-US"/>
        </w:rPr>
      </w:pPr>
    </w:p>
    <w:p w14:paraId="7F6AC56B" w14:textId="77777777" w:rsidR="00C86B9D" w:rsidRPr="00C86B9D" w:rsidRDefault="00C86B9D" w:rsidP="00C86B9D">
      <w:pPr>
        <w:pStyle w:val="NormalWeb"/>
        <w:spacing w:before="0" w:beforeAutospacing="0" w:after="0" w:afterAutospacing="0" w:line="480" w:lineRule="auto"/>
        <w:jc w:val="center"/>
        <w:rPr>
          <w:rStyle w:val="Strong"/>
          <w:color w:val="0E101A"/>
          <w:lang w:val="en-US"/>
        </w:rPr>
      </w:pPr>
    </w:p>
    <w:p w14:paraId="1D9683D9" w14:textId="77777777" w:rsidR="00C86B9D" w:rsidRPr="00C86B9D" w:rsidRDefault="00C86B9D" w:rsidP="00C86B9D">
      <w:pPr>
        <w:pStyle w:val="NormalWeb"/>
        <w:spacing w:before="0" w:beforeAutospacing="0" w:after="0" w:afterAutospacing="0" w:line="480" w:lineRule="auto"/>
        <w:jc w:val="center"/>
        <w:rPr>
          <w:rStyle w:val="Strong"/>
          <w:color w:val="0E101A"/>
          <w:lang w:val="en-US"/>
        </w:rPr>
      </w:pPr>
    </w:p>
    <w:p w14:paraId="4A1E1FD3" w14:textId="77777777" w:rsidR="00C86B9D" w:rsidRPr="00C86B9D" w:rsidRDefault="00C86B9D" w:rsidP="00C86B9D">
      <w:pPr>
        <w:pStyle w:val="NormalWeb"/>
        <w:spacing w:before="0" w:beforeAutospacing="0" w:after="0" w:afterAutospacing="0" w:line="480" w:lineRule="auto"/>
        <w:jc w:val="center"/>
        <w:rPr>
          <w:rStyle w:val="Strong"/>
          <w:color w:val="0E101A"/>
          <w:lang w:val="en-US"/>
        </w:rPr>
      </w:pPr>
    </w:p>
    <w:p w14:paraId="243EBB56" w14:textId="77777777" w:rsidR="00C86B9D" w:rsidRPr="00C86B9D" w:rsidRDefault="00C86B9D" w:rsidP="00C86B9D">
      <w:pPr>
        <w:pStyle w:val="NormalWeb"/>
        <w:spacing w:before="0" w:beforeAutospacing="0" w:after="0" w:afterAutospacing="0" w:line="480" w:lineRule="auto"/>
        <w:jc w:val="center"/>
        <w:rPr>
          <w:rStyle w:val="Strong"/>
          <w:color w:val="0E101A"/>
          <w:lang w:val="en-US"/>
        </w:rPr>
      </w:pPr>
    </w:p>
    <w:p w14:paraId="0A7D9BB8" w14:textId="77777777" w:rsidR="00C86B9D" w:rsidRPr="00C86B9D" w:rsidRDefault="00C86B9D" w:rsidP="00C86B9D">
      <w:pPr>
        <w:pStyle w:val="NormalWeb"/>
        <w:spacing w:before="0" w:beforeAutospacing="0" w:after="0" w:afterAutospacing="0" w:line="480" w:lineRule="auto"/>
        <w:jc w:val="center"/>
        <w:rPr>
          <w:rStyle w:val="Strong"/>
          <w:color w:val="0E101A"/>
          <w:lang w:val="en-US"/>
        </w:rPr>
      </w:pPr>
    </w:p>
    <w:p w14:paraId="0FF9EEBA" w14:textId="77777777" w:rsidR="00C86B9D" w:rsidRPr="00C86B9D" w:rsidRDefault="00C86B9D" w:rsidP="00C86B9D">
      <w:pPr>
        <w:pStyle w:val="NormalWeb"/>
        <w:spacing w:before="0" w:beforeAutospacing="0" w:after="0" w:afterAutospacing="0" w:line="480" w:lineRule="auto"/>
        <w:jc w:val="center"/>
        <w:rPr>
          <w:rStyle w:val="Strong"/>
          <w:color w:val="0E101A"/>
          <w:lang w:val="en-US"/>
        </w:rPr>
      </w:pPr>
    </w:p>
    <w:p w14:paraId="5B3BEE0F" w14:textId="77777777" w:rsidR="00C86B9D" w:rsidRPr="00C86B9D" w:rsidRDefault="00C86B9D" w:rsidP="00C86B9D">
      <w:pPr>
        <w:pStyle w:val="NormalWeb"/>
        <w:spacing w:before="0" w:beforeAutospacing="0" w:after="0" w:afterAutospacing="0" w:line="480" w:lineRule="auto"/>
        <w:jc w:val="center"/>
        <w:rPr>
          <w:rStyle w:val="Strong"/>
          <w:color w:val="0E101A"/>
          <w:lang w:val="en-US"/>
        </w:rPr>
      </w:pPr>
    </w:p>
    <w:p w14:paraId="2097D559" w14:textId="77777777" w:rsidR="00C86B9D" w:rsidRPr="00C86B9D" w:rsidRDefault="00C86B9D" w:rsidP="00C86B9D">
      <w:pPr>
        <w:pStyle w:val="NormalWeb"/>
        <w:spacing w:before="0" w:beforeAutospacing="0" w:after="0" w:afterAutospacing="0" w:line="480" w:lineRule="auto"/>
        <w:jc w:val="center"/>
        <w:rPr>
          <w:rStyle w:val="Strong"/>
          <w:color w:val="0E101A"/>
          <w:lang w:val="en-US"/>
        </w:rPr>
      </w:pPr>
    </w:p>
    <w:p w14:paraId="7036E1C7" w14:textId="77777777" w:rsidR="00C86B9D" w:rsidRPr="00C86B9D" w:rsidRDefault="00C86B9D" w:rsidP="00C86B9D">
      <w:pPr>
        <w:pStyle w:val="NormalWeb"/>
        <w:spacing w:before="0" w:beforeAutospacing="0" w:after="0" w:afterAutospacing="0" w:line="480" w:lineRule="auto"/>
        <w:jc w:val="center"/>
        <w:rPr>
          <w:rStyle w:val="Strong"/>
          <w:color w:val="0E101A"/>
          <w:lang w:val="en-US"/>
        </w:rPr>
      </w:pPr>
    </w:p>
    <w:p w14:paraId="4E9B8019" w14:textId="77777777" w:rsidR="00C86B9D" w:rsidRPr="00C86B9D" w:rsidRDefault="00C86B9D" w:rsidP="00C86B9D">
      <w:pPr>
        <w:pStyle w:val="NormalWeb"/>
        <w:spacing w:before="0" w:beforeAutospacing="0" w:after="0" w:afterAutospacing="0" w:line="480" w:lineRule="auto"/>
        <w:jc w:val="center"/>
        <w:rPr>
          <w:rStyle w:val="Strong"/>
          <w:color w:val="0E101A"/>
          <w:lang w:val="en-US"/>
        </w:rPr>
      </w:pPr>
    </w:p>
    <w:p w14:paraId="4DD93A5A" w14:textId="048071D4" w:rsidR="001875DF" w:rsidRPr="00C86B9D" w:rsidRDefault="001875DF" w:rsidP="00C86B9D">
      <w:pPr>
        <w:pStyle w:val="NormalWeb"/>
        <w:spacing w:before="0" w:beforeAutospacing="0" w:after="0" w:afterAutospacing="0" w:line="480" w:lineRule="auto"/>
        <w:jc w:val="center"/>
        <w:rPr>
          <w:color w:val="0E101A"/>
          <w:lang w:val="en-US"/>
        </w:rPr>
      </w:pPr>
      <w:r w:rsidRPr="00C86B9D">
        <w:rPr>
          <w:rStyle w:val="Strong"/>
          <w:color w:val="0E101A"/>
          <w:lang w:val="en-US"/>
        </w:rPr>
        <w:lastRenderedPageBreak/>
        <w:t>Netflix Technical Solutions</w:t>
      </w:r>
    </w:p>
    <w:p w14:paraId="4025B35F" w14:textId="4906D339" w:rsidR="001875DF" w:rsidRPr="00C86B9D" w:rsidRDefault="001875DF" w:rsidP="00C86B9D">
      <w:pPr>
        <w:pStyle w:val="NormalWeb"/>
        <w:spacing w:before="0" w:beforeAutospacing="0" w:after="0" w:afterAutospacing="0" w:line="480" w:lineRule="auto"/>
        <w:ind w:firstLine="720"/>
        <w:rPr>
          <w:color w:val="0E101A"/>
          <w:lang w:val="en-US"/>
        </w:rPr>
      </w:pPr>
      <w:r w:rsidRPr="00C86B9D">
        <w:rPr>
          <w:color w:val="0E101A"/>
          <w:lang w:val="en-US"/>
        </w:rPr>
        <w:t>Netflix is the leading company in the world for streaming entertainment services. Netflix provides feature films, documentaries and TV series in different languages and genres</w:t>
      </w:r>
      <w:r w:rsidR="00FE6DB8" w:rsidRPr="00C86B9D">
        <w:rPr>
          <w:color w:val="0E101A"/>
          <w:lang w:val="en-US"/>
        </w:rPr>
        <w:t xml:space="preserve"> (</w:t>
      </w:r>
      <w:r w:rsidR="00FE6DB8" w:rsidRPr="00C86B9D">
        <w:rPr>
          <w:color w:val="222222"/>
          <w:shd w:val="clear" w:color="auto" w:fill="FFFFFF"/>
          <w:lang w:val="en-US"/>
        </w:rPr>
        <w:t>Jenner, 2018</w:t>
      </w:r>
      <w:r w:rsidR="00FE6DB8" w:rsidRPr="00C86B9D">
        <w:rPr>
          <w:color w:val="0E101A"/>
          <w:lang w:val="en-US"/>
        </w:rPr>
        <w:t>)</w:t>
      </w:r>
      <w:r w:rsidRPr="00C86B9D">
        <w:rPr>
          <w:color w:val="0E101A"/>
          <w:lang w:val="en-US"/>
        </w:rPr>
        <w:t xml:space="preserve">. Individuals from all over the world can use Netflix to watch anytime and anywhere without limitation. To make this service possible, Netflix </w:t>
      </w:r>
      <w:r w:rsidR="005C6F4D">
        <w:rPr>
          <w:color w:val="0E101A"/>
          <w:lang w:val="en-US"/>
        </w:rPr>
        <w:t>uses s</w:t>
      </w:r>
      <w:r w:rsidRPr="00C86B9D">
        <w:rPr>
          <w:color w:val="0E101A"/>
          <w:lang w:val="en-US"/>
        </w:rPr>
        <w:t>creenwriting tools help in writing screenplays and any other kind of document that is intended to be written. Netflix uses a screenwriting software tool that provides English dialogue. Netflix introduced this tool because there was a problem of a language barrier in the entertainment sector. A greater percentage of people use English and they could not understand other languages. Netflix developed and implemented a screenwriting software tool that provides English dialogues in films to translate other languages into English. This tool has helped solve the language problem and people can watch films that are done in other languages</w:t>
      </w:r>
      <w:r w:rsidR="0018695A" w:rsidRPr="00C86B9D">
        <w:rPr>
          <w:color w:val="0E101A"/>
          <w:lang w:val="en-US"/>
        </w:rPr>
        <w:t xml:space="preserve"> (</w:t>
      </w:r>
      <w:r w:rsidR="0018695A" w:rsidRPr="00C86B9D">
        <w:rPr>
          <w:color w:val="222222"/>
          <w:shd w:val="clear" w:color="auto" w:fill="FFFFFF"/>
          <w:lang w:val="en-US"/>
        </w:rPr>
        <w:t>Moulton, 2019</w:t>
      </w:r>
      <w:r w:rsidR="0018695A" w:rsidRPr="00C86B9D">
        <w:rPr>
          <w:color w:val="0E101A"/>
          <w:lang w:val="en-US"/>
        </w:rPr>
        <w:t>)</w:t>
      </w:r>
      <w:r w:rsidRPr="00C86B9D">
        <w:rPr>
          <w:color w:val="0E101A"/>
          <w:lang w:val="en-US"/>
        </w:rPr>
        <w:t>.</w:t>
      </w:r>
    </w:p>
    <w:p w14:paraId="015F25D2" w14:textId="760F967B" w:rsidR="001875DF" w:rsidRPr="00C86B9D" w:rsidRDefault="001875DF" w:rsidP="00C86B9D">
      <w:pPr>
        <w:pStyle w:val="NormalWeb"/>
        <w:spacing w:before="0" w:beforeAutospacing="0" w:after="0" w:afterAutospacing="0" w:line="480" w:lineRule="auto"/>
        <w:ind w:firstLine="720"/>
        <w:rPr>
          <w:color w:val="0E101A"/>
          <w:lang w:val="en-US"/>
        </w:rPr>
      </w:pPr>
      <w:r w:rsidRPr="00C86B9D">
        <w:rPr>
          <w:color w:val="0E101A"/>
          <w:lang w:val="en-US"/>
        </w:rPr>
        <w:t>Netflix aims at attracting the best artists to meet the goal of becoming the best producer in visual effects and original animated content. Netflix has created Netflix Workstations that allow content creators to work from where they are. The workstations have brought a solution to the problems associated with artists getting access to the needed source files or software</w:t>
      </w:r>
      <w:r w:rsidR="0018695A" w:rsidRPr="00C86B9D">
        <w:rPr>
          <w:color w:val="0E101A"/>
          <w:lang w:val="en-US"/>
        </w:rPr>
        <w:t xml:space="preserve"> (</w:t>
      </w:r>
      <w:r w:rsidR="0018695A" w:rsidRPr="00C86B9D">
        <w:rPr>
          <w:color w:val="222222"/>
          <w:shd w:val="clear" w:color="auto" w:fill="FFFFFF"/>
          <w:lang w:val="en-US"/>
        </w:rPr>
        <w:t>Felski, 2020</w:t>
      </w:r>
      <w:r w:rsidR="0018695A" w:rsidRPr="00C86B9D">
        <w:rPr>
          <w:color w:val="0E101A"/>
          <w:lang w:val="en-US"/>
        </w:rPr>
        <w:t>)</w:t>
      </w:r>
      <w:r w:rsidRPr="00C86B9D">
        <w:rPr>
          <w:color w:val="0E101A"/>
          <w:lang w:val="en-US"/>
        </w:rPr>
        <w:t>. Artists used to have machines that were built on desks for the artists to access data they had to visit go to the office. Netflix came up with specialized hardware and application that has controlled licenses to enable artists to work from anywhere in the world. Netflix Workstations partnered with NetFX which is a platform that enables artists and content creators from all over the world to jointly work together on Netflix VFX content</w:t>
      </w:r>
      <w:r w:rsidR="00FE6DB8" w:rsidRPr="00C86B9D">
        <w:rPr>
          <w:color w:val="0E101A"/>
          <w:lang w:val="en-US"/>
        </w:rPr>
        <w:t xml:space="preserve"> (</w:t>
      </w:r>
      <w:r w:rsidR="00FE6DB8" w:rsidRPr="00C86B9D">
        <w:rPr>
          <w:color w:val="222222"/>
          <w:shd w:val="clear" w:color="auto" w:fill="FFFFFF"/>
          <w:lang w:val="en-US"/>
        </w:rPr>
        <w:t>Lobato, 2019</w:t>
      </w:r>
      <w:r w:rsidR="00FE6DB8" w:rsidRPr="00C86B9D">
        <w:rPr>
          <w:color w:val="0E101A"/>
          <w:lang w:val="en-US"/>
        </w:rPr>
        <w:t>)</w:t>
      </w:r>
      <w:r w:rsidRPr="00C86B9D">
        <w:rPr>
          <w:color w:val="0E101A"/>
          <w:lang w:val="en-US"/>
        </w:rPr>
        <w:t>.</w:t>
      </w:r>
    </w:p>
    <w:p w14:paraId="38EAE5CA" w14:textId="441744FE" w:rsidR="00C86B9D" w:rsidRDefault="00C86B9D" w:rsidP="00C86B9D">
      <w:pPr>
        <w:spacing w:line="480" w:lineRule="auto"/>
        <w:rPr>
          <w:rFonts w:ascii="Times New Roman" w:hAnsi="Times New Roman" w:cs="Times New Roman"/>
          <w:b/>
          <w:bCs/>
          <w:sz w:val="24"/>
          <w:szCs w:val="24"/>
          <w:lang w:val="en-US"/>
        </w:rPr>
      </w:pPr>
    </w:p>
    <w:p w14:paraId="4BBEA634" w14:textId="77777777" w:rsidR="005C6F4D" w:rsidRPr="00C86B9D" w:rsidRDefault="005C6F4D" w:rsidP="00C86B9D">
      <w:pPr>
        <w:spacing w:line="480" w:lineRule="auto"/>
        <w:rPr>
          <w:rFonts w:ascii="Times New Roman" w:hAnsi="Times New Roman" w:cs="Times New Roman"/>
          <w:b/>
          <w:bCs/>
          <w:sz w:val="24"/>
          <w:szCs w:val="24"/>
          <w:lang w:val="en-US"/>
        </w:rPr>
      </w:pPr>
    </w:p>
    <w:p w14:paraId="1E1311EF" w14:textId="462C9F5F" w:rsidR="00147F82" w:rsidRPr="00C86B9D" w:rsidRDefault="001875DF" w:rsidP="00C86B9D">
      <w:pPr>
        <w:spacing w:line="480" w:lineRule="auto"/>
        <w:jc w:val="center"/>
        <w:rPr>
          <w:rFonts w:ascii="Times New Roman" w:hAnsi="Times New Roman" w:cs="Times New Roman"/>
          <w:b/>
          <w:bCs/>
          <w:sz w:val="24"/>
          <w:szCs w:val="24"/>
          <w:lang w:val="en-US"/>
        </w:rPr>
      </w:pPr>
      <w:r w:rsidRPr="00C86B9D">
        <w:rPr>
          <w:rFonts w:ascii="Times New Roman" w:hAnsi="Times New Roman" w:cs="Times New Roman"/>
          <w:b/>
          <w:bCs/>
          <w:sz w:val="24"/>
          <w:szCs w:val="24"/>
          <w:lang w:val="en-US"/>
        </w:rPr>
        <w:lastRenderedPageBreak/>
        <w:t>References</w:t>
      </w:r>
    </w:p>
    <w:p w14:paraId="761570A9" w14:textId="77777777" w:rsidR="005C6F4D" w:rsidRPr="00C86B9D" w:rsidRDefault="005C6F4D" w:rsidP="00C86B9D">
      <w:pPr>
        <w:spacing w:line="480" w:lineRule="auto"/>
        <w:ind w:left="720" w:hanging="720"/>
        <w:rPr>
          <w:rFonts w:ascii="Times New Roman" w:hAnsi="Times New Roman" w:cs="Times New Roman"/>
          <w:sz w:val="24"/>
          <w:szCs w:val="24"/>
          <w:lang w:val="en-US"/>
        </w:rPr>
      </w:pPr>
      <w:r w:rsidRPr="00C86B9D">
        <w:rPr>
          <w:rFonts w:ascii="Times New Roman" w:hAnsi="Times New Roman" w:cs="Times New Roman"/>
          <w:color w:val="222222"/>
          <w:sz w:val="24"/>
          <w:szCs w:val="24"/>
          <w:shd w:val="clear" w:color="auto" w:fill="FFFFFF"/>
          <w:lang w:val="en-US"/>
        </w:rPr>
        <w:t>Felski, R. (2020). On Being Attached. In </w:t>
      </w:r>
      <w:r w:rsidRPr="00C86B9D">
        <w:rPr>
          <w:rFonts w:ascii="Times New Roman" w:hAnsi="Times New Roman" w:cs="Times New Roman"/>
          <w:i/>
          <w:iCs/>
          <w:color w:val="222222"/>
          <w:sz w:val="24"/>
          <w:szCs w:val="24"/>
          <w:shd w:val="clear" w:color="auto" w:fill="FFFFFF"/>
          <w:lang w:val="en-US"/>
        </w:rPr>
        <w:t>Hooked</w:t>
      </w:r>
      <w:r w:rsidRPr="00C86B9D">
        <w:rPr>
          <w:rFonts w:ascii="Times New Roman" w:hAnsi="Times New Roman" w:cs="Times New Roman"/>
          <w:color w:val="222222"/>
          <w:sz w:val="24"/>
          <w:szCs w:val="24"/>
          <w:shd w:val="clear" w:color="auto" w:fill="FFFFFF"/>
          <w:lang w:val="en-US"/>
        </w:rPr>
        <w:t> (pp. 1-40). University of Chicago Press.</w:t>
      </w:r>
    </w:p>
    <w:p w14:paraId="2F900A7E" w14:textId="77777777" w:rsidR="005C6F4D" w:rsidRPr="00C86B9D" w:rsidRDefault="005C6F4D" w:rsidP="00C86B9D">
      <w:pPr>
        <w:spacing w:line="480" w:lineRule="auto"/>
        <w:ind w:left="720" w:hanging="720"/>
        <w:rPr>
          <w:rFonts w:ascii="Times New Roman" w:hAnsi="Times New Roman" w:cs="Times New Roman"/>
          <w:color w:val="222222"/>
          <w:sz w:val="24"/>
          <w:szCs w:val="24"/>
          <w:shd w:val="clear" w:color="auto" w:fill="FFFFFF"/>
          <w:lang w:val="en-US"/>
        </w:rPr>
      </w:pPr>
      <w:r w:rsidRPr="00C86B9D">
        <w:rPr>
          <w:rFonts w:ascii="Times New Roman" w:hAnsi="Times New Roman" w:cs="Times New Roman"/>
          <w:color w:val="222222"/>
          <w:sz w:val="24"/>
          <w:szCs w:val="24"/>
          <w:shd w:val="clear" w:color="auto" w:fill="FFFFFF"/>
          <w:lang w:val="en-US"/>
        </w:rPr>
        <w:t>Jenner, M. (2018). </w:t>
      </w:r>
      <w:r w:rsidRPr="00C86B9D">
        <w:rPr>
          <w:rFonts w:ascii="Times New Roman" w:hAnsi="Times New Roman" w:cs="Times New Roman"/>
          <w:i/>
          <w:iCs/>
          <w:color w:val="222222"/>
          <w:sz w:val="24"/>
          <w:szCs w:val="24"/>
          <w:shd w:val="clear" w:color="auto" w:fill="FFFFFF"/>
          <w:lang w:val="en-US"/>
        </w:rPr>
        <w:t>Netflix and the Re-invention of Television</w:t>
      </w:r>
      <w:r w:rsidRPr="00C86B9D">
        <w:rPr>
          <w:rFonts w:ascii="Times New Roman" w:hAnsi="Times New Roman" w:cs="Times New Roman"/>
          <w:color w:val="222222"/>
          <w:sz w:val="24"/>
          <w:szCs w:val="24"/>
          <w:shd w:val="clear" w:color="auto" w:fill="FFFFFF"/>
          <w:lang w:val="en-US"/>
        </w:rPr>
        <w:t>. Springer.</w:t>
      </w:r>
    </w:p>
    <w:p w14:paraId="43EF4A6E" w14:textId="77777777" w:rsidR="005C6F4D" w:rsidRPr="00C86B9D" w:rsidRDefault="005C6F4D" w:rsidP="00C86B9D">
      <w:pPr>
        <w:spacing w:line="480" w:lineRule="auto"/>
        <w:ind w:left="720" w:hanging="720"/>
        <w:rPr>
          <w:rFonts w:ascii="Times New Roman" w:hAnsi="Times New Roman" w:cs="Times New Roman"/>
          <w:color w:val="222222"/>
          <w:sz w:val="24"/>
          <w:szCs w:val="24"/>
          <w:shd w:val="clear" w:color="auto" w:fill="FFFFFF"/>
          <w:lang w:val="en-US"/>
        </w:rPr>
      </w:pPr>
      <w:r w:rsidRPr="00C86B9D">
        <w:rPr>
          <w:rFonts w:ascii="Times New Roman" w:hAnsi="Times New Roman" w:cs="Times New Roman"/>
          <w:color w:val="222222"/>
          <w:sz w:val="24"/>
          <w:szCs w:val="24"/>
          <w:shd w:val="clear" w:color="auto" w:fill="FFFFFF"/>
          <w:lang w:val="en-US"/>
        </w:rPr>
        <w:t>Lobato, R. (2019). </w:t>
      </w:r>
      <w:r w:rsidRPr="00C86B9D">
        <w:rPr>
          <w:rFonts w:ascii="Times New Roman" w:hAnsi="Times New Roman" w:cs="Times New Roman"/>
          <w:i/>
          <w:iCs/>
          <w:color w:val="222222"/>
          <w:sz w:val="24"/>
          <w:szCs w:val="24"/>
          <w:shd w:val="clear" w:color="auto" w:fill="FFFFFF"/>
          <w:lang w:val="en-US"/>
        </w:rPr>
        <w:t>Netflix nations: The geography of digital distribution</w:t>
      </w:r>
      <w:r w:rsidRPr="00C86B9D">
        <w:rPr>
          <w:rFonts w:ascii="Times New Roman" w:hAnsi="Times New Roman" w:cs="Times New Roman"/>
          <w:color w:val="222222"/>
          <w:sz w:val="24"/>
          <w:szCs w:val="24"/>
          <w:shd w:val="clear" w:color="auto" w:fill="FFFFFF"/>
          <w:lang w:val="en-US"/>
        </w:rPr>
        <w:t>. NYU Press.</w:t>
      </w:r>
    </w:p>
    <w:p w14:paraId="4E0742D0" w14:textId="77777777" w:rsidR="005C6F4D" w:rsidRPr="00C86B9D" w:rsidRDefault="005C6F4D" w:rsidP="00C86B9D">
      <w:pPr>
        <w:spacing w:line="480" w:lineRule="auto"/>
        <w:ind w:left="720" w:hanging="720"/>
        <w:rPr>
          <w:rFonts w:ascii="Times New Roman" w:hAnsi="Times New Roman" w:cs="Times New Roman"/>
          <w:color w:val="222222"/>
          <w:sz w:val="24"/>
          <w:szCs w:val="24"/>
          <w:shd w:val="clear" w:color="auto" w:fill="FFFFFF"/>
          <w:lang w:val="en-US"/>
        </w:rPr>
      </w:pPr>
      <w:r w:rsidRPr="00C86B9D">
        <w:rPr>
          <w:rFonts w:ascii="Times New Roman" w:hAnsi="Times New Roman" w:cs="Times New Roman"/>
          <w:color w:val="222222"/>
          <w:sz w:val="24"/>
          <w:szCs w:val="24"/>
          <w:shd w:val="clear" w:color="auto" w:fill="FFFFFF"/>
          <w:lang w:val="en-US"/>
        </w:rPr>
        <w:t>Moulton, E. (2019). Crafting an ‘authentic’m</w:t>
      </w:r>
      <w:bookmarkStart w:id="0" w:name="_GoBack"/>
      <w:bookmarkEnd w:id="0"/>
      <w:r w:rsidRPr="00C86B9D">
        <w:rPr>
          <w:rFonts w:ascii="Times New Roman" w:hAnsi="Times New Roman" w:cs="Times New Roman"/>
          <w:color w:val="222222"/>
          <w:sz w:val="24"/>
          <w:szCs w:val="24"/>
          <w:shd w:val="clear" w:color="auto" w:fill="FFFFFF"/>
          <w:lang w:val="en-US"/>
        </w:rPr>
        <w:t>onster: Dialogue, genre and ethical questions in Mindhunter (2017). </w:t>
      </w:r>
      <w:r w:rsidRPr="00C86B9D">
        <w:rPr>
          <w:rFonts w:ascii="Times New Roman" w:hAnsi="Times New Roman" w:cs="Times New Roman"/>
          <w:i/>
          <w:iCs/>
          <w:color w:val="222222"/>
          <w:sz w:val="24"/>
          <w:szCs w:val="24"/>
          <w:shd w:val="clear" w:color="auto" w:fill="FFFFFF"/>
          <w:lang w:val="en-US"/>
        </w:rPr>
        <w:t>Journal of Screenwriting</w:t>
      </w:r>
      <w:r w:rsidRPr="00C86B9D">
        <w:rPr>
          <w:rFonts w:ascii="Times New Roman" w:hAnsi="Times New Roman" w:cs="Times New Roman"/>
          <w:color w:val="222222"/>
          <w:sz w:val="24"/>
          <w:szCs w:val="24"/>
          <w:shd w:val="clear" w:color="auto" w:fill="FFFFFF"/>
          <w:lang w:val="en-US"/>
        </w:rPr>
        <w:t>, </w:t>
      </w:r>
      <w:r w:rsidRPr="00C86B9D">
        <w:rPr>
          <w:rFonts w:ascii="Times New Roman" w:hAnsi="Times New Roman" w:cs="Times New Roman"/>
          <w:i/>
          <w:iCs/>
          <w:color w:val="222222"/>
          <w:sz w:val="24"/>
          <w:szCs w:val="24"/>
          <w:shd w:val="clear" w:color="auto" w:fill="FFFFFF"/>
          <w:lang w:val="en-US"/>
        </w:rPr>
        <w:t>10</w:t>
      </w:r>
      <w:r w:rsidRPr="00C86B9D">
        <w:rPr>
          <w:rFonts w:ascii="Times New Roman" w:hAnsi="Times New Roman" w:cs="Times New Roman"/>
          <w:color w:val="222222"/>
          <w:sz w:val="24"/>
          <w:szCs w:val="24"/>
          <w:shd w:val="clear" w:color="auto" w:fill="FFFFFF"/>
          <w:lang w:val="en-US"/>
        </w:rPr>
        <w:t>(2), 195-212.</w:t>
      </w:r>
    </w:p>
    <w:sectPr w:rsidR="005C6F4D" w:rsidRPr="00C86B9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28C07" w14:textId="77777777" w:rsidR="00455BF3" w:rsidRDefault="00455BF3" w:rsidP="001875DF">
      <w:pPr>
        <w:spacing w:after="0" w:line="240" w:lineRule="auto"/>
      </w:pPr>
      <w:r>
        <w:separator/>
      </w:r>
    </w:p>
  </w:endnote>
  <w:endnote w:type="continuationSeparator" w:id="0">
    <w:p w14:paraId="0B302F10" w14:textId="77777777" w:rsidR="00455BF3" w:rsidRDefault="00455BF3" w:rsidP="0018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D8627" w14:textId="77777777" w:rsidR="00455BF3" w:rsidRDefault="00455BF3" w:rsidP="001875DF">
      <w:pPr>
        <w:spacing w:after="0" w:line="240" w:lineRule="auto"/>
      </w:pPr>
      <w:r>
        <w:separator/>
      </w:r>
    </w:p>
  </w:footnote>
  <w:footnote w:type="continuationSeparator" w:id="0">
    <w:p w14:paraId="64F2A85B" w14:textId="77777777" w:rsidR="00455BF3" w:rsidRDefault="00455BF3" w:rsidP="00187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072665"/>
      <w:docPartObj>
        <w:docPartGallery w:val="Page Numbers (Top of Page)"/>
        <w:docPartUnique/>
      </w:docPartObj>
    </w:sdtPr>
    <w:sdtEndPr>
      <w:rPr>
        <w:noProof/>
      </w:rPr>
    </w:sdtEndPr>
    <w:sdtContent>
      <w:p w14:paraId="49C4FA83" w14:textId="22504800" w:rsidR="001875DF" w:rsidRDefault="001875DF">
        <w:pPr>
          <w:pStyle w:val="Header"/>
          <w:jc w:val="right"/>
        </w:pPr>
        <w:r>
          <w:fldChar w:fldCharType="begin"/>
        </w:r>
        <w:r>
          <w:instrText xml:space="preserve"> PAGE   \* MERGEFORMAT </w:instrText>
        </w:r>
        <w:r>
          <w:fldChar w:fldCharType="separate"/>
        </w:r>
        <w:r w:rsidR="005C6F4D">
          <w:rPr>
            <w:noProof/>
          </w:rPr>
          <w:t>3</w:t>
        </w:r>
        <w:r>
          <w:rPr>
            <w:noProof/>
          </w:rPr>
          <w:fldChar w:fldCharType="end"/>
        </w:r>
      </w:p>
    </w:sdtContent>
  </w:sdt>
  <w:p w14:paraId="18105E55" w14:textId="77777777" w:rsidR="001875DF" w:rsidRDefault="00187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B0"/>
    <w:rsid w:val="00044032"/>
    <w:rsid w:val="00147F82"/>
    <w:rsid w:val="0018695A"/>
    <w:rsid w:val="001875DF"/>
    <w:rsid w:val="00267662"/>
    <w:rsid w:val="00432530"/>
    <w:rsid w:val="00455BF3"/>
    <w:rsid w:val="004A7C80"/>
    <w:rsid w:val="005C6F4D"/>
    <w:rsid w:val="00606274"/>
    <w:rsid w:val="00675E82"/>
    <w:rsid w:val="0070329E"/>
    <w:rsid w:val="00760C50"/>
    <w:rsid w:val="00817017"/>
    <w:rsid w:val="009B4D51"/>
    <w:rsid w:val="009E77B0"/>
    <w:rsid w:val="00C86B9D"/>
    <w:rsid w:val="00D06769"/>
    <w:rsid w:val="00E54C40"/>
    <w:rsid w:val="00EF5F1B"/>
    <w:rsid w:val="00FE6D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4C102"/>
  <w15:chartTrackingRefBased/>
  <w15:docId w15:val="{12F87DFF-B9FE-4D87-9CC7-0F03DA58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75DF"/>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1875DF"/>
    <w:rPr>
      <w:b/>
      <w:bCs/>
    </w:rPr>
  </w:style>
  <w:style w:type="paragraph" w:styleId="Header">
    <w:name w:val="header"/>
    <w:basedOn w:val="Normal"/>
    <w:link w:val="HeaderChar"/>
    <w:uiPriority w:val="99"/>
    <w:unhideWhenUsed/>
    <w:rsid w:val="001875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5DF"/>
  </w:style>
  <w:style w:type="paragraph" w:styleId="Footer">
    <w:name w:val="footer"/>
    <w:basedOn w:val="Normal"/>
    <w:link w:val="FooterChar"/>
    <w:uiPriority w:val="99"/>
    <w:unhideWhenUsed/>
    <w:rsid w:val="00187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97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2021-04-14T08:19:00Z</dcterms:created>
  <dcterms:modified xsi:type="dcterms:W3CDTF">2021-04-14T08:19:00Z</dcterms:modified>
</cp:coreProperties>
</file>